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2183" w14:textId="77777777" w:rsidR="00744CB1" w:rsidRDefault="00744CB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DCB6912" w14:textId="77777777" w:rsidR="00744CB1" w:rsidRDefault="004007BF">
      <w:pPr>
        <w:ind w:hanging="283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GRIGLIA PER LA STESURA DEL PROGETTO FORMATIVO DI TIROCINIO</w:t>
      </w:r>
    </w:p>
    <w:p w14:paraId="4F8AA025" w14:textId="6B5FFAF7" w:rsidR="00744CB1" w:rsidRDefault="00744CB1">
      <w:pPr>
        <w:ind w:right="-1720" w:hanging="283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42E85A8" w14:textId="77777777" w:rsidR="00744CB1" w:rsidRDefault="00744CB1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57CA4C2E" w14:textId="77777777" w:rsidR="00744CB1" w:rsidRDefault="004007BF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Allegato al documento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SCHEDA DATI AZIENDA PER DISPONIBILITA’ TIROCINIO</w:t>
      </w:r>
    </w:p>
    <w:p w14:paraId="06D96BDD" w14:textId="77777777" w:rsidR="00744CB1" w:rsidRDefault="00744CB1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5E0BA705" w14:textId="77777777" w:rsidR="00744CB1" w:rsidRDefault="004007BF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griglia ha lo scopo di aiutare l’azienda a definire il progetto di stage in modo da rendere più efficace l’azione formativa e l’apprendimento da parte dello stagista. Il progetto, che potrà essere modificato in itinere a seconda delle esigenze,</w:t>
      </w:r>
      <w:r>
        <w:rPr>
          <w:sz w:val="22"/>
          <w:szCs w:val="22"/>
        </w:rPr>
        <w:t xml:space="preserve"> servirà anche al tutor dell’ITS per definire l’eventuale lavoro da fare durante le ore di lezione teorica. Servirà anche allo stagista per prefigurare il percorso che andrà a svolgere in modo da aumentare la sua consapevolezza e l’impegno.</w:t>
      </w:r>
    </w:p>
    <w:p w14:paraId="00134B54" w14:textId="77777777" w:rsidR="00744CB1" w:rsidRDefault="00744CB1">
      <w:pPr>
        <w:rPr>
          <w:sz w:val="22"/>
          <w:szCs w:val="22"/>
        </w:rPr>
      </w:pPr>
    </w:p>
    <w:p w14:paraId="7F3D8731" w14:textId="77777777" w:rsidR="00744CB1" w:rsidRDefault="00744CB1">
      <w:pPr>
        <w:ind w:hanging="283"/>
        <w:rPr>
          <w:sz w:val="22"/>
          <w:szCs w:val="22"/>
        </w:rPr>
      </w:pPr>
    </w:p>
    <w:p w14:paraId="76784D0C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Denominazione</w:t>
      </w:r>
      <w:r>
        <w:rPr>
          <w:b/>
          <w:sz w:val="22"/>
          <w:szCs w:val="22"/>
        </w:rPr>
        <w:t xml:space="preserve"> AZIENDA: ____________</w:t>
      </w:r>
    </w:p>
    <w:p w14:paraId="0030C2B8" w14:textId="77777777" w:rsidR="00744CB1" w:rsidRDefault="00744CB1">
      <w:pPr>
        <w:ind w:hanging="283"/>
        <w:rPr>
          <w:sz w:val="22"/>
          <w:szCs w:val="22"/>
        </w:rPr>
      </w:pPr>
    </w:p>
    <w:p w14:paraId="69AABBF9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Sede operativa del tirocinio: __________</w:t>
      </w:r>
    </w:p>
    <w:p w14:paraId="55FA22F6" w14:textId="77777777" w:rsidR="00744CB1" w:rsidRDefault="00744CB1">
      <w:pPr>
        <w:ind w:hanging="283"/>
        <w:rPr>
          <w:b/>
          <w:sz w:val="22"/>
          <w:szCs w:val="22"/>
        </w:rPr>
      </w:pPr>
    </w:p>
    <w:p w14:paraId="781C27FB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Orario: ___________</w:t>
      </w:r>
    </w:p>
    <w:p w14:paraId="6B36C89C" w14:textId="77777777" w:rsidR="00744CB1" w:rsidRDefault="00744CB1">
      <w:pPr>
        <w:ind w:hanging="283"/>
        <w:rPr>
          <w:b/>
          <w:sz w:val="22"/>
          <w:szCs w:val="22"/>
        </w:rPr>
      </w:pPr>
    </w:p>
    <w:p w14:paraId="2FBAEF66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Tutor aziendale di progetto (nome cognome, mail, cell. ): ____________                                        </w:t>
      </w:r>
    </w:p>
    <w:p w14:paraId="317EF718" w14:textId="77777777" w:rsidR="00744CB1" w:rsidRDefault="00744CB1">
      <w:pPr>
        <w:ind w:hanging="283"/>
        <w:rPr>
          <w:b/>
          <w:sz w:val="22"/>
          <w:szCs w:val="22"/>
        </w:rPr>
      </w:pPr>
    </w:p>
    <w:p w14:paraId="6EDA21CB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Reparto / ufficio in cui si svolgerà il tirocinio</w:t>
      </w:r>
      <w:r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_____________________</w:t>
      </w:r>
    </w:p>
    <w:p w14:paraId="414F4CED" w14:textId="77777777" w:rsidR="00744CB1" w:rsidRDefault="00744CB1">
      <w:pPr>
        <w:ind w:hanging="283"/>
        <w:rPr>
          <w:b/>
          <w:sz w:val="22"/>
          <w:szCs w:val="22"/>
        </w:rPr>
      </w:pPr>
    </w:p>
    <w:p w14:paraId="1A46F465" w14:textId="77777777" w:rsidR="00744CB1" w:rsidRDefault="004007BF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identificativo progetto formativo </w:t>
      </w:r>
      <w:r>
        <w:rPr>
          <w:i/>
          <w:sz w:val="22"/>
          <w:szCs w:val="22"/>
        </w:rPr>
        <w:t xml:space="preserve">(esempio: Tecnico Taratore e Collaudatore; …) </w:t>
      </w:r>
      <w:r>
        <w:rPr>
          <w:b/>
          <w:sz w:val="22"/>
          <w:szCs w:val="22"/>
        </w:rPr>
        <w:t>………………………………………………………….</w:t>
      </w:r>
    </w:p>
    <w:p w14:paraId="2F1A876E" w14:textId="77777777" w:rsidR="00744CB1" w:rsidRDefault="00744CB1">
      <w:pPr>
        <w:ind w:hanging="283"/>
        <w:rPr>
          <w:b/>
          <w:sz w:val="22"/>
          <w:szCs w:val="22"/>
        </w:rPr>
      </w:pPr>
    </w:p>
    <w:p w14:paraId="27CA5E67" w14:textId="77777777" w:rsidR="00744CB1" w:rsidRDefault="004007BF">
      <w:pPr>
        <w:ind w:hanging="283"/>
        <w:rPr>
          <w:sz w:val="22"/>
          <w:szCs w:val="22"/>
        </w:rPr>
      </w:pPr>
      <w:r>
        <w:rPr>
          <w:b/>
          <w:sz w:val="22"/>
          <w:szCs w:val="22"/>
        </w:rPr>
        <w:t xml:space="preserve">Titolo corso: </w:t>
      </w:r>
      <w:r>
        <w:rPr>
          <w:i/>
          <w:sz w:val="22"/>
          <w:szCs w:val="22"/>
        </w:rPr>
        <w:t>(indicare il corso –job o profilo professionale- di riferimento a cui si rivolge il progetto)</w:t>
      </w:r>
      <w:r>
        <w:rPr>
          <w:sz w:val="22"/>
          <w:szCs w:val="22"/>
        </w:rPr>
        <w:t>:</w:t>
      </w:r>
    </w:p>
    <w:p w14:paraId="19946E49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(…) “TECNICO SUPERIORE PER L'AUTOMAZIONE ED I SISTEMI MECCATRONICI” </w:t>
      </w:r>
    </w:p>
    <w:p w14:paraId="6E57AA54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(…) “TECNICO SUPERIORE PER L’INFORMATICA NELL’INDUSTRIA 4.0” </w:t>
      </w:r>
    </w:p>
    <w:p w14:paraId="342E411E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(…) “TECNICO SUPERIORE PER L'INNOVAZIONE DI PRODOTTI E PROCESSI MECCANICI”</w:t>
      </w:r>
    </w:p>
    <w:p w14:paraId="6D84E540" w14:textId="77777777" w:rsidR="00744CB1" w:rsidRDefault="004007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(…) “TECNICO SUPERIORE DI PRODUZIONE NELL’INDUSTRI</w:t>
      </w:r>
      <w:r>
        <w:rPr>
          <w:rFonts w:ascii="Calibri" w:eastAsia="Calibri" w:hAnsi="Calibri" w:cs="Calibri"/>
          <w:color w:val="000000"/>
          <w:sz w:val="22"/>
          <w:szCs w:val="22"/>
        </w:rPr>
        <w:t>A DELLA PLASTICA”</w:t>
      </w:r>
    </w:p>
    <w:p w14:paraId="1E5BC1C9" w14:textId="77777777" w:rsidR="00744CB1" w:rsidRDefault="00744CB1">
      <w:pPr>
        <w:ind w:hanging="283"/>
        <w:rPr>
          <w:sz w:val="22"/>
          <w:szCs w:val="22"/>
        </w:rPr>
      </w:pPr>
    </w:p>
    <w:p w14:paraId="41260779" w14:textId="77777777" w:rsidR="00744CB1" w:rsidRDefault="004007BF">
      <w:pPr>
        <w:ind w:hanging="28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Area specialistica del progetto: indicare</w:t>
      </w:r>
      <w:r>
        <w:rPr>
          <w:sz w:val="22"/>
          <w:szCs w:val="22"/>
        </w:rPr>
        <w:t xml:space="preserve"> a quali aree del percorso formativo ITS si riferisce il progetto di stage:</w:t>
      </w:r>
    </w:p>
    <w:p w14:paraId="6AF9836C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progettare sistemi meccatronici o software, </w:t>
      </w:r>
    </w:p>
    <w:p w14:paraId="0133B79B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produzione e operation, </w:t>
      </w:r>
    </w:p>
    <w:p w14:paraId="3817620B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gestire sistemi meccatronici negli imp</w:t>
      </w:r>
      <w:r>
        <w:rPr>
          <w:sz w:val="22"/>
          <w:szCs w:val="22"/>
        </w:rPr>
        <w:t xml:space="preserve">ianti o reti dati, </w:t>
      </w:r>
    </w:p>
    <w:p w14:paraId="74190454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programmare e gestire la manutenzione,</w:t>
      </w:r>
    </w:p>
    <w:p w14:paraId="7EC808FE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gestire dati per la digitalizzazione della produzione e la sua sicurezza,</w:t>
      </w:r>
    </w:p>
    <w:p w14:paraId="5B0DE97D" w14:textId="77777777" w:rsidR="00744CB1" w:rsidRDefault="004007BF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sviluppare e implementare tecnologie informatiche innovative applicate alla produzione industriale</w:t>
      </w:r>
    </w:p>
    <w:p w14:paraId="3FC34BEF" w14:textId="77777777" w:rsidR="00744CB1" w:rsidRDefault="00744CB1">
      <w:pPr>
        <w:ind w:hanging="283"/>
        <w:jc w:val="both"/>
        <w:rPr>
          <w:sz w:val="22"/>
          <w:szCs w:val="22"/>
        </w:rPr>
      </w:pPr>
    </w:p>
    <w:p w14:paraId="4244DC67" w14:textId="77777777" w:rsidR="00744CB1" w:rsidRDefault="00744CB1">
      <w:pPr>
        <w:ind w:hanging="283"/>
        <w:rPr>
          <w:sz w:val="22"/>
          <w:szCs w:val="22"/>
        </w:rPr>
      </w:pPr>
    </w:p>
    <w:tbl>
      <w:tblPr>
        <w:tblStyle w:val="a0"/>
        <w:tblW w:w="15026" w:type="dxa"/>
        <w:tblInd w:w="-577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701"/>
        <w:gridCol w:w="3118"/>
        <w:gridCol w:w="3686"/>
      </w:tblGrid>
      <w:tr w:rsidR="00744CB1" w14:paraId="66611E82" w14:textId="77777777" w:rsidTr="0074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6C82751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Obiettivi 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3260" w:type="dxa"/>
          </w:tcPr>
          <w:p w14:paraId="27994EB4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(2)</w:t>
            </w:r>
          </w:p>
        </w:tc>
        <w:tc>
          <w:tcPr>
            <w:tcW w:w="1701" w:type="dxa"/>
          </w:tcPr>
          <w:p w14:paraId="3F6D2808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Tempistica (3)</w:t>
            </w:r>
          </w:p>
        </w:tc>
        <w:tc>
          <w:tcPr>
            <w:tcW w:w="3118" w:type="dxa"/>
          </w:tcPr>
          <w:p w14:paraId="59A5902C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Ruoli coinvolti (4)</w:t>
            </w:r>
          </w:p>
        </w:tc>
        <w:tc>
          <w:tcPr>
            <w:tcW w:w="3686" w:type="dxa"/>
          </w:tcPr>
          <w:p w14:paraId="3F98DCF3" w14:textId="77777777" w:rsidR="00744CB1" w:rsidRDefault="00400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(5)</w:t>
            </w:r>
          </w:p>
        </w:tc>
      </w:tr>
      <w:tr w:rsidR="00744CB1" w14:paraId="22D9CCB3" w14:textId="77777777" w:rsidTr="0074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6DC3EF6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A684620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D56FC89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D22F57A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1301DC3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DF2B6E2" w14:textId="77777777" w:rsidR="00744CB1" w:rsidRDefault="00400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14:paraId="335EA4F0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EA64CD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B29EF9A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3172D2F2" w14:textId="77777777" w:rsidTr="0074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88EBC22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36D4144E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11BD7C5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315578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A89937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60A8FEF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E40A7D2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6661D7E4" w14:textId="77777777" w:rsidTr="0074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D135579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09C2C858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08C9317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BF398E4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3D643B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3AF996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A85B447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01EE2C1D" w14:textId="77777777" w:rsidTr="0074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2A42656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7E5F8948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2227968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F985422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E095E3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FE2F0EA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0413DD7" w14:textId="77777777" w:rsidR="00744CB1" w:rsidRDefault="00744C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44CB1" w14:paraId="262CF99F" w14:textId="77777777" w:rsidTr="0074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91F0132" w14:textId="77777777" w:rsidR="00744CB1" w:rsidRDefault="0040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260" w:type="dxa"/>
          </w:tcPr>
          <w:p w14:paraId="257D9889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51812E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D5B180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C077C00" w14:textId="77777777" w:rsidR="00744CB1" w:rsidRDefault="0074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67118A3" w14:textId="77777777" w:rsidR="00744CB1" w:rsidRDefault="00744CB1">
      <w:pPr>
        <w:ind w:hanging="283"/>
        <w:jc w:val="both"/>
        <w:rPr>
          <w:sz w:val="22"/>
          <w:szCs w:val="22"/>
        </w:rPr>
      </w:pPr>
    </w:p>
    <w:p w14:paraId="5BCAF0D1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b/>
          <w:sz w:val="22"/>
          <w:szCs w:val="22"/>
        </w:rPr>
        <w:t>Obiettivi</w:t>
      </w:r>
      <w:r>
        <w:rPr>
          <w:sz w:val="22"/>
          <w:szCs w:val="22"/>
        </w:rPr>
        <w:t xml:space="preserve">: indicare risultato di apprendimento a seguito dell’esperienza di stage. Un progetto può avere più obiettivi (nel qual caso vanno indicati tutti). Gli obiettivi possono essere legati ad apprendimenti di: </w:t>
      </w:r>
    </w:p>
    <w:p w14:paraId="13856655" w14:textId="77777777" w:rsidR="00744CB1" w:rsidRDefault="0040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Conoscenze</w:t>
      </w:r>
      <w:r>
        <w:rPr>
          <w:color w:val="000000"/>
          <w:sz w:val="22"/>
          <w:szCs w:val="22"/>
        </w:rPr>
        <w:t xml:space="preserve">: tutto ciò che di teorico serve a realizzare una operazione di lavoro (Esempio: “Alla fine del tirocinio lo studente sarà in grado di conoscere le caratteristiche di base degli strumenti di misura”) </w:t>
      </w:r>
    </w:p>
    <w:p w14:paraId="7FB38DA3" w14:textId="77777777" w:rsidR="00744CB1" w:rsidRDefault="0040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Abilità</w:t>
      </w:r>
      <w:r>
        <w:rPr>
          <w:color w:val="000000"/>
          <w:sz w:val="22"/>
          <w:szCs w:val="22"/>
        </w:rPr>
        <w:t>: le operazioni e le attività pratiche per reali</w:t>
      </w:r>
      <w:r>
        <w:rPr>
          <w:color w:val="000000"/>
          <w:sz w:val="22"/>
          <w:szCs w:val="22"/>
        </w:rPr>
        <w:t>zzare un lavoro (Esempio: “Alla fine del tirocinio lo studente sarà in grado utilizzare gli strumenti di misura per realizzare correttamente misurazioni di…”)</w:t>
      </w:r>
    </w:p>
    <w:p w14:paraId="264DA05A" w14:textId="77777777" w:rsidR="00744CB1" w:rsidRDefault="0040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Competenze</w:t>
      </w:r>
      <w:r>
        <w:rPr>
          <w:color w:val="000000"/>
          <w:sz w:val="22"/>
          <w:szCs w:val="22"/>
        </w:rPr>
        <w:t>: i modi (livello di autonomia e di responsabilità) in cui realizzare il lavoro (Esempi</w:t>
      </w:r>
      <w:r>
        <w:rPr>
          <w:color w:val="000000"/>
          <w:sz w:val="22"/>
          <w:szCs w:val="22"/>
        </w:rPr>
        <w:t>o: “Alla fine del tirocinio lo studente sarà in grado utilizzare gli strumenti di misura per realizzare correttamente misurazioni di… in piena autonomia – oppure: con la supervisione di un esperto”).</w:t>
      </w:r>
    </w:p>
    <w:p w14:paraId="0B0D532C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b/>
          <w:sz w:val="22"/>
          <w:szCs w:val="22"/>
        </w:rPr>
        <w:t>Attività</w:t>
      </w:r>
      <w:r>
        <w:rPr>
          <w:sz w:val="22"/>
          <w:szCs w:val="22"/>
        </w:rPr>
        <w:t>: indicare le cose pratiche (argomenti e met</w:t>
      </w:r>
      <w:r>
        <w:rPr>
          <w:sz w:val="22"/>
          <w:szCs w:val="22"/>
        </w:rPr>
        <w:t>odi) che il tutor farà fare allo stagista per favorire il suo apprendimento e raggiungere gli obiettivi dichiarati (Esempio: lezione teorica su…; prova pratica di…; affiancamento a…; lavorazione su…; utilizzo di…; analisi di…; ricerca su…; elaborazione…; s</w:t>
      </w:r>
      <w:r>
        <w:rPr>
          <w:sz w:val="22"/>
          <w:szCs w:val="22"/>
        </w:rPr>
        <w:t xml:space="preserve">viluppo di…; sintesi di…; progettazione di…). </w:t>
      </w:r>
    </w:p>
    <w:p w14:paraId="193C747C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Per ogni obiettivo vanno indicatele attività collegate al suo raggiungimento. Indicare le macro attività, quelle eventualmente propedeutiche a quelle più importanti per ogni obiettivo.</w:t>
      </w:r>
    </w:p>
    <w:p w14:paraId="3F4D870C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b/>
          <w:sz w:val="22"/>
          <w:szCs w:val="22"/>
        </w:rPr>
        <w:t xml:space="preserve"> Tempistica</w:t>
      </w:r>
      <w:r>
        <w:rPr>
          <w:sz w:val="22"/>
          <w:szCs w:val="22"/>
        </w:rPr>
        <w:t>: per ogni</w:t>
      </w:r>
      <w:r>
        <w:rPr>
          <w:sz w:val="22"/>
          <w:szCs w:val="22"/>
        </w:rPr>
        <w:t xml:space="preserve"> obiettivo indicare, approssimativamente, quanto tempo (in giorni/settimane/mesi) lo stagista impiegherà per raggiungere il livello di apprendimento stabilito</w:t>
      </w:r>
    </w:p>
    <w:p w14:paraId="1C42B493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>
        <w:rPr>
          <w:b/>
          <w:sz w:val="22"/>
          <w:szCs w:val="22"/>
        </w:rPr>
        <w:t>Ruoli coinvolti</w:t>
      </w:r>
      <w:r>
        <w:rPr>
          <w:sz w:val="22"/>
          <w:szCs w:val="22"/>
        </w:rPr>
        <w:t>: indicare quali eventuali altre figure interne/esterne dell’azienda sono coin</w:t>
      </w:r>
      <w:r>
        <w:rPr>
          <w:sz w:val="22"/>
          <w:szCs w:val="22"/>
        </w:rPr>
        <w:t>volte, oltre al tutor, nel processo di formazione dello stagista e in quali attività sono impiegate.</w:t>
      </w:r>
    </w:p>
    <w:p w14:paraId="46161D61" w14:textId="77777777" w:rsidR="00744CB1" w:rsidRDefault="004007BF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>
        <w:rPr>
          <w:b/>
          <w:sz w:val="22"/>
          <w:szCs w:val="22"/>
        </w:rPr>
        <w:t>Verifiche</w:t>
      </w:r>
      <w:r>
        <w:rPr>
          <w:sz w:val="22"/>
          <w:szCs w:val="22"/>
        </w:rPr>
        <w:t>: indicare quali parametri (2 parametri tecnici scelti dall’azienda, oltre a quelli indicati nella scheda di valutazione proposta dall’ITS) se</w:t>
      </w:r>
      <w:r>
        <w:rPr>
          <w:sz w:val="22"/>
          <w:szCs w:val="22"/>
        </w:rPr>
        <w:t>rviranno a valutare l’operato dello stagista per dimostrarne l’apprendimento (esempio: padronanza delle procedure di base; conoscenza dei prodotti, mercati e tecnologie del settore; rispetto delle norme; conoscenza normativa della certificazione o della qu</w:t>
      </w:r>
      <w:r>
        <w:rPr>
          <w:sz w:val="22"/>
          <w:szCs w:val="22"/>
        </w:rPr>
        <w:t>alità…). Le verifiche saranno realizzate 2 volte l’anno. I parametri aziendali delle verifica saranno indicati contestualmente agli obiettivi.</w:t>
      </w:r>
    </w:p>
    <w:p w14:paraId="5971F1FF" w14:textId="77777777" w:rsidR="00744CB1" w:rsidRDefault="00744CB1">
      <w:pPr>
        <w:ind w:left="567" w:right="418" w:hanging="850"/>
        <w:rPr>
          <w:color w:val="000000"/>
          <w:sz w:val="22"/>
          <w:szCs w:val="22"/>
          <w:highlight w:val="white"/>
        </w:rPr>
      </w:pPr>
    </w:p>
    <w:sectPr w:rsidR="00744CB1">
      <w:headerReference w:type="default" r:id="rId8"/>
      <w:footerReference w:type="default" r:id="rId9"/>
      <w:pgSz w:w="16838" w:h="11906" w:orient="landscape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D921" w14:textId="77777777" w:rsidR="00000000" w:rsidRDefault="004007BF">
      <w:r>
        <w:separator/>
      </w:r>
    </w:p>
  </w:endnote>
  <w:endnote w:type="continuationSeparator" w:id="0">
    <w:p w14:paraId="3FFBF3D8" w14:textId="77777777" w:rsidR="00000000" w:rsidRDefault="004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4EB9" w14:textId="77777777" w:rsidR="00744CB1" w:rsidRDefault="004007BF">
    <w:pPr>
      <w:pBdr>
        <w:top w:val="nil"/>
        <w:left w:val="nil"/>
        <w:bottom w:val="nil"/>
        <w:right w:val="nil"/>
        <w:between w:val="nil"/>
      </w:pBdr>
      <w:tabs>
        <w:tab w:val="left" w:pos="14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</w:t>
    </w:r>
    <w:r>
      <w:rPr>
        <w:rFonts w:ascii="Calibri" w:eastAsia="Calibri" w:hAnsi="Calibri" w:cs="Calibri"/>
        <w:color w:val="000000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46BBF9A" wp14:editId="14A271C1">
          <wp:simplePos x="0" y="0"/>
          <wp:positionH relativeFrom="column">
            <wp:posOffset>770255</wp:posOffset>
          </wp:positionH>
          <wp:positionV relativeFrom="paragraph">
            <wp:posOffset>68580</wp:posOffset>
          </wp:positionV>
          <wp:extent cx="6747510" cy="68072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812"/>
                  <a:stretch>
                    <a:fillRect/>
                  </a:stretch>
                </pic:blipFill>
                <pic:spPr>
                  <a:xfrm>
                    <a:off x="0" y="0"/>
                    <a:ext cx="674751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1903E0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left" w:pos="1404"/>
      </w:tabs>
      <w:rPr>
        <w:rFonts w:ascii="Calibri" w:eastAsia="Calibri" w:hAnsi="Calibri" w:cs="Calibri"/>
        <w:color w:val="000000"/>
      </w:rPr>
    </w:pPr>
  </w:p>
  <w:p w14:paraId="41B654BC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left" w:pos="14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A2BA" w14:textId="77777777" w:rsidR="00000000" w:rsidRDefault="004007BF">
      <w:r>
        <w:separator/>
      </w:r>
    </w:p>
  </w:footnote>
  <w:footnote w:type="continuationSeparator" w:id="0">
    <w:p w14:paraId="1EDF3803" w14:textId="77777777" w:rsidR="00000000" w:rsidRDefault="0040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434" w14:textId="77777777" w:rsidR="00744CB1" w:rsidRDefault="004007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DB9398" wp14:editId="07BA15B3">
          <wp:simplePos x="0" y="0"/>
          <wp:positionH relativeFrom="column">
            <wp:posOffset>-30479</wp:posOffset>
          </wp:positionH>
          <wp:positionV relativeFrom="paragraph">
            <wp:posOffset>-288289</wp:posOffset>
          </wp:positionV>
          <wp:extent cx="2255520" cy="99949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5520" cy="999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8DF2196" wp14:editId="73183BC0">
          <wp:simplePos x="0" y="0"/>
          <wp:positionH relativeFrom="column">
            <wp:posOffset>5466080</wp:posOffset>
          </wp:positionH>
          <wp:positionV relativeFrom="paragraph">
            <wp:posOffset>60960</wp:posOffset>
          </wp:positionV>
          <wp:extent cx="1131570" cy="537845"/>
          <wp:effectExtent l="0" t="0" r="0" b="0"/>
          <wp:wrapSquare wrapText="bothSides" distT="0" distB="0" distL="114300" distR="114300"/>
          <wp:docPr id="11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3B920CD" wp14:editId="702C0940">
          <wp:simplePos x="0" y="0"/>
          <wp:positionH relativeFrom="column">
            <wp:posOffset>3340100</wp:posOffset>
          </wp:positionH>
          <wp:positionV relativeFrom="paragraph">
            <wp:posOffset>8255</wp:posOffset>
          </wp:positionV>
          <wp:extent cx="1131570" cy="723265"/>
          <wp:effectExtent l="0" t="0" r="0" b="0"/>
          <wp:wrapSquare wrapText="bothSides" distT="0" distB="0" distL="114300" distR="114300"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CD69E5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1644936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0F59805A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779DA71A" w14:textId="77777777" w:rsidR="00744CB1" w:rsidRDefault="00744C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FE3"/>
    <w:multiLevelType w:val="multilevel"/>
    <w:tmpl w:val="C5C4A244"/>
    <w:lvl w:ilvl="0">
      <w:start w:val="1"/>
      <w:numFmt w:val="bullet"/>
      <w:lvlText w:val="o"/>
      <w:lvlJc w:val="left"/>
      <w:pPr>
        <w:ind w:left="4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DB4D03"/>
    <w:multiLevelType w:val="multilevel"/>
    <w:tmpl w:val="75329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0635061">
    <w:abstractNumId w:val="1"/>
  </w:num>
  <w:num w:numId="2" w16cid:durableId="28809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1"/>
    <w:rsid w:val="004007BF"/>
    <w:rsid w:val="00744CB1"/>
    <w:rsid w:val="00B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5F96"/>
  <w15:docId w15:val="{94C865F4-B2AF-4264-8FE9-008E62C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41BC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41BC2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41B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41BC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45511"/>
    <w:pPr>
      <w:ind w:left="720"/>
      <w:contextualSpacing/>
    </w:pPr>
    <w:rPr>
      <w:rFonts w:eastAsiaTheme="minorEastAsia"/>
      <w:lang w:eastAsia="it-IT"/>
    </w:rPr>
  </w:style>
  <w:style w:type="table" w:styleId="Grigliachiara-Colore1">
    <w:name w:val="Light Grid Accent 1"/>
    <w:basedOn w:val="Tabellanormale"/>
    <w:uiPriority w:val="62"/>
    <w:rsid w:val="00045511"/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gliatabella">
    <w:name w:val="Table Grid"/>
    <w:basedOn w:val="Tabellanormale"/>
    <w:uiPriority w:val="39"/>
    <w:rsid w:val="0031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hgAGXFhPejA8xkwYD83K6qBIfw==">AMUW2mUFZ3gGkKJ/vH0xYIGyqGE+YgdCFRWNfIo8hnWHysiUKXcxNNciM67RMGRW2i/Ho3x/YDKaex31uJPauf9IDX9vNvtnq9LpSKUcTWlinDZUa2SIOTs=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 Toniolo</cp:lastModifiedBy>
  <cp:revision>3</cp:revision>
  <dcterms:created xsi:type="dcterms:W3CDTF">2023-05-15T08:13:00Z</dcterms:created>
  <dcterms:modified xsi:type="dcterms:W3CDTF">2023-05-15T08:14:00Z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83193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